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1A1A2E"/>
          <w:sz w:val="38"/>
        </w:rPr>
        <w:t>Daily Home–School Communication Sheet</w:t>
      </w:r>
    </w:p>
    <w:p>
      <w:r>
        <w:rPr>
          <w:color w:val="6B7280"/>
          <w:sz w:val="18"/>
        </w:rPr>
        <w:t>Fill in as the day goes, not at 3pm. CONFIDENTIAL.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08"/>
        <w:gridCol w:w="3408"/>
        <w:gridCol w:w="3408"/>
      </w:tblGrid>
      <w:tr>
        <w:tc>
          <w:tcPr>
            <w:tcW w:type="dxa" w:w="3456"/>
            <w:shd w:val="clear" w:fill="EEF0FF"/>
          </w:tcPr>
          <w:p>
            <w:r/>
            <w:r>
              <w:rPr>
                <w:b/>
                <w:color w:val="6B7280"/>
                <w:sz w:val="16"/>
              </w:rPr>
              <w:t>STUDENT</w:t>
            </w:r>
          </w:p>
        </w:tc>
        <w:tc>
          <w:tcPr>
            <w:tcW w:type="dxa" w:w="1872"/>
            <w:shd w:val="clear" w:fill="EEF0FF"/>
          </w:tcPr>
          <w:p>
            <w:r/>
            <w:r>
              <w:rPr>
                <w:b/>
                <w:color w:val="6B7280"/>
                <w:sz w:val="16"/>
              </w:rPr>
              <w:t>DATE</w:t>
            </w:r>
          </w:p>
        </w:tc>
        <w:tc>
          <w:tcPr>
            <w:tcW w:type="dxa" w:w="4752"/>
            <w:shd w:val="clear" w:fill="EEF0FF"/>
          </w:tcPr>
          <w:p>
            <w:r/>
            <w:r>
              <w:rPr>
                <w:b/>
                <w:color w:val="6B7280"/>
                <w:sz w:val="16"/>
              </w:rPr>
              <w:t>COMPLETED BY</w:t>
            </w:r>
          </w:p>
        </w:tc>
      </w:tr>
      <w:tr>
        <w:tc>
          <w:tcPr>
            <w:tcW w:type="dxa" w:w="3456"/>
          </w:tcPr>
          <w:p/>
        </w:tc>
        <w:tc>
          <w:tcPr>
            <w:tcW w:type="dxa" w:w="1872"/>
          </w:tcPr>
          <w:p/>
        </w:tc>
        <w:tc>
          <w:tcPr>
            <w:tcW w:type="dxa" w:w="4752"/>
          </w:tcPr>
          <w:p/>
        </w:tc>
      </w:tr>
    </w:tbl>
    <w:p/>
    <w:p>
      <w:r>
        <w:t>TODAY WAS:   great   ·   good   ·   okay   ·   hard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556"/>
        <w:gridCol w:w="2556"/>
        <w:gridCol w:w="2556"/>
        <w:gridCol w:w="2556"/>
      </w:tblGrid>
      <w:tr>
        <w:tc>
          <w:tcPr>
            <w:tcW w:type="dxa" w:w="1872"/>
            <w:shd w:val="clear" w:fill="EEF0FF"/>
          </w:tcPr>
          <w:p>
            <w:r/>
            <w:r>
              <w:rPr>
                <w:b/>
                <w:color w:val="6B7280"/>
                <w:sz w:val="16"/>
              </w:rPr>
              <w:t>ATE</w:t>
            </w:r>
          </w:p>
        </w:tc>
        <w:tc>
          <w:tcPr>
            <w:tcW w:type="dxa" w:w="1872"/>
            <w:shd w:val="clear" w:fill="EEF0FF"/>
          </w:tcPr>
          <w:p>
            <w:r/>
            <w:r>
              <w:rPr>
                <w:b/>
                <w:color w:val="6B7280"/>
                <w:sz w:val="16"/>
              </w:rPr>
              <w:t>BATHROOM</w:t>
            </w:r>
          </w:p>
        </w:tc>
        <w:tc>
          <w:tcPr>
            <w:tcW w:type="dxa" w:w="3168"/>
            <w:shd w:val="clear" w:fill="EEF0FF"/>
          </w:tcPr>
          <w:p>
            <w:r/>
            <w:r>
              <w:rPr>
                <w:b/>
                <w:color w:val="6B7280"/>
                <w:sz w:val="16"/>
              </w:rPr>
              <w:t>MOOD / BEHAVIOR</w:t>
            </w:r>
          </w:p>
        </w:tc>
        <w:tc>
          <w:tcPr>
            <w:tcW w:type="dxa" w:w="3168"/>
            <w:shd w:val="clear" w:fill="EEF0FF"/>
          </w:tcPr>
          <w:p>
            <w:r/>
            <w:r>
              <w:rPr>
                <w:b/>
                <w:color w:val="6B7280"/>
                <w:sz w:val="16"/>
              </w:rPr>
              <w:t>THERAPIES TODAY</w:t>
            </w:r>
          </w:p>
        </w:tc>
      </w:tr>
      <w:tr>
        <w:tc>
          <w:tcPr>
            <w:tcW w:type="dxa" w:w="1872"/>
          </w:tcPr>
          <w:p/>
        </w:tc>
        <w:tc>
          <w:tcPr>
            <w:tcW w:type="dxa" w:w="1872"/>
          </w:tcPr>
          <w:p/>
        </w:tc>
        <w:tc>
          <w:tcPr>
            <w:tcW w:type="dxa" w:w="3168"/>
          </w:tcPr>
          <w:p/>
        </w:tc>
        <w:tc>
          <w:tcPr>
            <w:tcW w:type="dxa" w:w="3168"/>
          </w:tcPr>
          <w:p/>
        </w:tc>
      </w:tr>
    </w:tbl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5040"/>
            <w:shd w:val="clear" w:fill="EEF0FF"/>
          </w:tcPr>
          <w:p>
            <w:r/>
            <w:r>
              <w:rPr>
                <w:b/>
                <w:color w:val="6B7280"/>
                <w:sz w:val="16"/>
              </w:rPr>
              <w:t>SOMETHING GOOD THAT HAPPENED TODAY</w:t>
            </w:r>
          </w:p>
        </w:tc>
        <w:tc>
          <w:tcPr>
            <w:tcW w:type="dxa" w:w="5040"/>
            <w:shd w:val="clear" w:fill="EEF0FF"/>
          </w:tcPr>
          <w:p>
            <w:r/>
            <w:r>
              <w:rPr>
                <w:b/>
                <w:color w:val="6B7280"/>
                <w:sz w:val="16"/>
              </w:rPr>
              <w:t>WHAT WE NEED FROM HOME</w:t>
            </w:r>
          </w:p>
        </w:tc>
      </w:tr>
      <w:tr>
        <w:tc>
          <w:tcPr>
            <w:tcW w:type="dxa" w:w="5040"/>
          </w:tcPr>
          <w:p/>
        </w:tc>
        <w:tc>
          <w:tcPr>
            <w:tcW w:type="dxa" w:w="5040"/>
          </w:tcPr>
          <w:p/>
        </w:tc>
      </w:tr>
    </w:tbl>
    <w:p/>
    <w:p>
      <w:r>
        <w:br w:type="page"/>
      </w:r>
    </w:p>
    <w:p>
      <w:r>
        <w:rPr>
          <w:b/>
          <w:color w:val="1A1A2E"/>
          <w:sz w:val="38"/>
        </w:rPr>
        <w:t>Weekly Home–School Summary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08"/>
        <w:gridCol w:w="3408"/>
        <w:gridCol w:w="3408"/>
      </w:tblGrid>
      <w:tr>
        <w:tc>
          <w:tcPr>
            <w:tcW w:type="dxa" w:w="3456"/>
            <w:shd w:val="clear" w:fill="EEF0FF"/>
          </w:tcPr>
          <w:p>
            <w:r/>
            <w:r>
              <w:rPr>
                <w:b/>
                <w:color w:val="6B7280"/>
                <w:sz w:val="16"/>
              </w:rPr>
              <w:t>STUDENT</w:t>
            </w:r>
          </w:p>
        </w:tc>
        <w:tc>
          <w:tcPr>
            <w:tcW w:type="dxa" w:w="2304"/>
            <w:shd w:val="clear" w:fill="EEF0FF"/>
          </w:tcPr>
          <w:p>
            <w:r/>
            <w:r>
              <w:rPr>
                <w:b/>
                <w:color w:val="6B7280"/>
                <w:sz w:val="16"/>
              </w:rPr>
              <w:t>WEEK OF</w:t>
            </w:r>
          </w:p>
        </w:tc>
        <w:tc>
          <w:tcPr>
            <w:tcW w:type="dxa" w:w="4320"/>
            <w:shd w:val="clear" w:fill="EEF0FF"/>
          </w:tcPr>
          <w:p>
            <w:r/>
            <w:r>
              <w:rPr>
                <w:b/>
                <w:color w:val="6B7280"/>
                <w:sz w:val="16"/>
              </w:rPr>
              <w:t>COMPLETED BY</w:t>
            </w:r>
          </w:p>
        </w:tc>
      </w:tr>
      <w:tr>
        <w:tc>
          <w:tcPr>
            <w:tcW w:type="dxa" w:w="3456"/>
          </w:tcPr>
          <w:p/>
        </w:tc>
        <w:tc>
          <w:tcPr>
            <w:tcW w:type="dxa" w:w="2304"/>
          </w:tcPr>
          <w:p/>
        </w:tc>
        <w:tc>
          <w:tcPr>
            <w:tcW w:type="dxa" w:w="4320"/>
          </w:tcPr>
          <w:p/>
        </w:tc>
      </w:tr>
    </w:tbl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08"/>
        <w:gridCol w:w="3408"/>
        <w:gridCol w:w="3408"/>
      </w:tblGrid>
      <w:tr>
        <w:tc>
          <w:tcPr>
            <w:tcW w:type="dxa" w:w="1296"/>
            <w:shd w:val="clear" w:fill="EEF0FF"/>
          </w:tcPr>
          <w:p>
            <w:r/>
            <w:r>
              <w:rPr>
                <w:b/>
                <w:color w:val="6B7280"/>
                <w:sz w:val="16"/>
              </w:rPr>
              <w:t>DAY</w:t>
            </w:r>
          </w:p>
        </w:tc>
        <w:tc>
          <w:tcPr>
            <w:tcW w:type="dxa" w:w="4032"/>
            <w:shd w:val="clear" w:fill="EEF0FF"/>
          </w:tcPr>
          <w:p>
            <w:r/>
            <w:r>
              <w:rPr>
                <w:b/>
                <w:color w:val="6B7280"/>
                <w:sz w:val="16"/>
              </w:rPr>
              <w:t>HOW THE DAY WENT</w:t>
            </w:r>
          </w:p>
        </w:tc>
        <w:tc>
          <w:tcPr>
            <w:tcW w:type="dxa" w:w="4752"/>
            <w:shd w:val="clear" w:fill="EEF0FF"/>
          </w:tcPr>
          <w:p>
            <w:r/>
            <w:r>
              <w:rPr>
                <w:b/>
                <w:color w:val="6B7280"/>
                <w:sz w:val="16"/>
              </w:rPr>
              <w:t>NOTES FOR HOME</w:t>
            </w:r>
          </w:p>
        </w:tc>
      </w:tr>
      <w:tr>
        <w:tc>
          <w:tcPr>
            <w:tcW w:type="dxa" w:w="1296"/>
          </w:tcPr>
          <w:p>
            <w:r>
              <w:t>Monday</w:t>
            </w:r>
          </w:p>
        </w:tc>
        <w:tc>
          <w:tcPr>
            <w:tcW w:type="dxa" w:w="4032"/>
          </w:tcPr>
          <w:p/>
        </w:tc>
        <w:tc>
          <w:tcPr>
            <w:tcW w:type="dxa" w:w="4752"/>
          </w:tcPr>
          <w:p/>
        </w:tc>
      </w:tr>
      <w:tr>
        <w:tc>
          <w:tcPr>
            <w:tcW w:type="dxa" w:w="1296"/>
          </w:tcPr>
          <w:p>
            <w:r>
              <w:t>Tuesday</w:t>
            </w:r>
          </w:p>
        </w:tc>
        <w:tc>
          <w:tcPr>
            <w:tcW w:type="dxa" w:w="4032"/>
          </w:tcPr>
          <w:p/>
        </w:tc>
        <w:tc>
          <w:tcPr>
            <w:tcW w:type="dxa" w:w="4752"/>
          </w:tcPr>
          <w:p/>
        </w:tc>
      </w:tr>
      <w:tr>
        <w:tc>
          <w:tcPr>
            <w:tcW w:type="dxa" w:w="1296"/>
          </w:tcPr>
          <w:p>
            <w:r>
              <w:t>Wednesday</w:t>
            </w:r>
          </w:p>
        </w:tc>
        <w:tc>
          <w:tcPr>
            <w:tcW w:type="dxa" w:w="4032"/>
          </w:tcPr>
          <w:p/>
        </w:tc>
        <w:tc>
          <w:tcPr>
            <w:tcW w:type="dxa" w:w="4752"/>
          </w:tcPr>
          <w:p/>
        </w:tc>
      </w:tr>
      <w:tr>
        <w:tc>
          <w:tcPr>
            <w:tcW w:type="dxa" w:w="1296"/>
          </w:tcPr>
          <w:p>
            <w:r>
              <w:t>Thursday</w:t>
            </w:r>
          </w:p>
        </w:tc>
        <w:tc>
          <w:tcPr>
            <w:tcW w:type="dxa" w:w="4032"/>
          </w:tcPr>
          <w:p/>
        </w:tc>
        <w:tc>
          <w:tcPr>
            <w:tcW w:type="dxa" w:w="4752"/>
          </w:tcPr>
          <w:p/>
        </w:tc>
      </w:tr>
      <w:tr>
        <w:tc>
          <w:tcPr>
            <w:tcW w:type="dxa" w:w="1296"/>
          </w:tcPr>
          <w:p>
            <w:r>
              <w:t>Friday</w:t>
            </w:r>
          </w:p>
        </w:tc>
        <w:tc>
          <w:tcPr>
            <w:tcW w:type="dxa" w:w="4032"/>
          </w:tcPr>
          <w:p/>
        </w:tc>
        <w:tc>
          <w:tcPr>
            <w:tcW w:type="dxa" w:w="4752"/>
          </w:tcPr>
          <w:p/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val="clear" w:fill="6C63FF"/>
          </w:tcPr>
          <w:p>
            <w:r/>
            <w:r>
              <w:rPr>
                <w:b/>
                <w:color w:val="FFFFFF"/>
                <w:sz w:val="20"/>
              </w:rPr>
              <w:t>PROGRESS TOWARD IEP GOALS THIS WEEK</w:t>
            </w:r>
          </w:p>
        </w:tc>
      </w:tr>
    </w:tbl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5040"/>
            <w:shd w:val="clear" w:fill="EEF0FF"/>
          </w:tcPr>
          <w:p>
            <w:r/>
            <w:r>
              <w:rPr>
                <w:b/>
                <w:color w:val="6B7280"/>
                <w:sz w:val="16"/>
              </w:rPr>
            </w:r>
          </w:p>
        </w:tc>
        <w:tc>
          <w:tcPr>
            <w:tcW w:type="dxa" w:w="5040"/>
            <w:shd w:val="clear" w:fill="EEF0FF"/>
          </w:tcPr>
          <w:p>
            <w:r/>
            <w:r>
              <w:rPr>
                <w:b/>
                <w:color w:val="6B7280"/>
                <w:sz w:val="16"/>
              </w:rPr>
            </w:r>
          </w:p>
        </w:tc>
      </w:tr>
      <w:tr>
        <w:tc>
          <w:tcPr>
            <w:tcW w:type="dxa" w:w="5040"/>
          </w:tcPr>
          <w:p/>
        </w:tc>
        <w:tc>
          <w:tcPr>
            <w:tcW w:type="dxa" w:w="5040"/>
          </w:tcPr>
          <w:p/>
        </w:tc>
      </w:tr>
      <w:tr>
        <w:tc>
          <w:tcPr>
            <w:tcW w:type="dxa" w:w="5040"/>
          </w:tcPr>
          <w:p/>
        </w:tc>
        <w:tc>
          <w:tcPr>
            <w:tcW w:type="dxa" w:w="5040"/>
          </w:tcPr>
          <w:p/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val="clear" w:fill="6C63FF"/>
          </w:tcPr>
          <w:p>
            <w:r/>
            <w:r>
              <w:rPr>
                <w:b/>
                <w:color w:val="FFFFFF"/>
                <w:sz w:val="20"/>
              </w:rPr>
              <w:t>QUESTIONS OR NOTES FROM HOME</w:t>
            </w:r>
          </w:p>
        </w:tc>
      </w:tr>
    </w:tbl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5040"/>
            <w:shd w:val="clear" w:fill="EEF0FF"/>
          </w:tcPr>
          <w:p>
            <w:r/>
            <w:r>
              <w:rPr>
                <w:b/>
                <w:color w:val="6B7280"/>
                <w:sz w:val="16"/>
              </w:rPr>
            </w:r>
          </w:p>
        </w:tc>
        <w:tc>
          <w:tcPr>
            <w:tcW w:type="dxa" w:w="5040"/>
            <w:shd w:val="clear" w:fill="EEF0FF"/>
          </w:tcPr>
          <w:p>
            <w:r/>
            <w:r>
              <w:rPr>
                <w:b/>
                <w:color w:val="6B7280"/>
                <w:sz w:val="16"/>
              </w:rPr>
            </w:r>
          </w:p>
        </w:tc>
      </w:tr>
      <w:tr>
        <w:tc>
          <w:tcPr>
            <w:tcW w:type="dxa" w:w="5040"/>
          </w:tcPr>
          <w:p/>
        </w:tc>
        <w:tc>
          <w:tcPr>
            <w:tcW w:type="dxa" w:w="5040"/>
          </w:tcPr>
          <w:p/>
        </w:tc>
      </w:tr>
      <w:tr>
        <w:tc>
          <w:tcPr>
            <w:tcW w:type="dxa" w:w="5040"/>
          </w:tcPr>
          <w:p/>
        </w:tc>
        <w:tc>
          <w:tcPr>
            <w:tcW w:type="dxa" w:w="5040"/>
          </w:tcPr>
          <w:p/>
        </w:tc>
      </w:tr>
    </w:tbl>
    <w:p/>
    <w:p>
      <w:r>
        <w:br w:type="page"/>
      </w:r>
    </w:p>
    <w:p>
      <w:r>
        <w:rPr>
          <w:b/>
          <w:color w:val="1A1A2E"/>
          <w:sz w:val="38"/>
        </w:rPr>
        <w:t>Parent Communication Log</w:t>
      </w:r>
    </w:p>
    <w:p>
      <w:r>
        <w:rPr>
          <w:color w:val="6B7280"/>
          <w:sz w:val="18"/>
        </w:rPr>
        <w:t>The documentation record. Keep this even when nothing is wrong — especially then.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08"/>
        <w:gridCol w:w="3408"/>
        <w:gridCol w:w="3408"/>
      </w:tblGrid>
      <w:tr>
        <w:tc>
          <w:tcPr>
            <w:tcW w:type="dxa" w:w="3456"/>
            <w:shd w:val="clear" w:fill="EEF0FF"/>
          </w:tcPr>
          <w:p>
            <w:r/>
            <w:r>
              <w:rPr>
                <w:b/>
                <w:color w:val="6B7280"/>
                <w:sz w:val="16"/>
              </w:rPr>
              <w:t>STUDENT</w:t>
            </w:r>
          </w:p>
        </w:tc>
        <w:tc>
          <w:tcPr>
            <w:tcW w:type="dxa" w:w="3456"/>
            <w:shd w:val="clear" w:fill="EEF0FF"/>
          </w:tcPr>
          <w:p>
            <w:r/>
            <w:r>
              <w:rPr>
                <w:b/>
                <w:color w:val="6B7280"/>
                <w:sz w:val="16"/>
              </w:rPr>
              <w:t>CASE MANAGER</w:t>
            </w:r>
          </w:p>
        </w:tc>
        <w:tc>
          <w:tcPr>
            <w:tcW w:type="dxa" w:w="3168"/>
            <w:shd w:val="clear" w:fill="EEF0FF"/>
          </w:tcPr>
          <w:p>
            <w:r/>
            <w:r>
              <w:rPr>
                <w:b/>
                <w:color w:val="6B7280"/>
                <w:sz w:val="16"/>
              </w:rPr>
              <w:t>SCHOOL YEAR</w:t>
            </w:r>
          </w:p>
        </w:tc>
      </w:tr>
      <w:tr>
        <w:tc>
          <w:tcPr>
            <w:tcW w:type="dxa" w:w="3456"/>
          </w:tcPr>
          <w:p/>
        </w:tc>
        <w:tc>
          <w:tcPr>
            <w:tcW w:type="dxa" w:w="3456"/>
          </w:tcPr>
          <w:p/>
        </w:tc>
        <w:tc>
          <w:tcPr>
            <w:tcW w:type="dxa" w:w="3168"/>
          </w:tcPr>
          <w:p/>
        </w:tc>
      </w:tr>
    </w:tbl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045"/>
        <w:gridCol w:w="2045"/>
        <w:gridCol w:w="2045"/>
        <w:gridCol w:w="2045"/>
        <w:gridCol w:w="2045"/>
      </w:tblGrid>
      <w:tr>
        <w:tc>
          <w:tcPr>
            <w:tcW w:type="dxa" w:w="1224"/>
            <w:shd w:val="clear" w:fill="EEF0FF"/>
          </w:tcPr>
          <w:p>
            <w:r/>
            <w:r>
              <w:rPr>
                <w:b/>
                <w:color w:val="6B7280"/>
                <w:sz w:val="16"/>
              </w:rPr>
              <w:t>DATE</w:t>
            </w:r>
          </w:p>
        </w:tc>
        <w:tc>
          <w:tcPr>
            <w:tcW w:type="dxa" w:w="1368"/>
            <w:shd w:val="clear" w:fill="EEF0FF"/>
          </w:tcPr>
          <w:p>
            <w:r/>
            <w:r>
              <w:rPr>
                <w:b/>
                <w:color w:val="6B7280"/>
                <w:sz w:val="16"/>
              </w:rPr>
              <w:t>METHOD</w:t>
            </w:r>
          </w:p>
        </w:tc>
        <w:tc>
          <w:tcPr>
            <w:tcW w:type="dxa" w:w="1584"/>
            <w:shd w:val="clear" w:fill="EEF0FF"/>
          </w:tcPr>
          <w:p>
            <w:r/>
            <w:r>
              <w:rPr>
                <w:b/>
                <w:color w:val="6B7280"/>
                <w:sz w:val="16"/>
              </w:rPr>
              <w:t>WHO</w:t>
            </w:r>
          </w:p>
        </w:tc>
        <w:tc>
          <w:tcPr>
            <w:tcW w:type="dxa" w:w="3600"/>
            <w:shd w:val="clear" w:fill="EEF0FF"/>
          </w:tcPr>
          <w:p>
            <w:r/>
            <w:r>
              <w:rPr>
                <w:b/>
                <w:color w:val="6B7280"/>
                <w:sz w:val="16"/>
              </w:rPr>
              <w:t>WHAT WAS DISCUSSED</w:t>
            </w:r>
          </w:p>
        </w:tc>
        <w:tc>
          <w:tcPr>
            <w:tcW w:type="dxa" w:w="2304"/>
            <w:shd w:val="clear" w:fill="EEF0FF"/>
          </w:tcPr>
          <w:p>
            <w:r/>
            <w:r>
              <w:rPr>
                <w:b/>
                <w:color w:val="6B7280"/>
                <w:sz w:val="16"/>
              </w:rPr>
              <w:t>FOLLOW-UP</w:t>
            </w:r>
          </w:p>
        </w:tc>
      </w:tr>
      <w:tr>
        <w:tc>
          <w:tcPr>
            <w:tcW w:type="dxa" w:w="1224"/>
          </w:tcPr>
          <w:p/>
        </w:tc>
        <w:tc>
          <w:tcPr>
            <w:tcW w:type="dxa" w:w="1368"/>
          </w:tcPr>
          <w:p/>
        </w:tc>
        <w:tc>
          <w:tcPr>
            <w:tcW w:type="dxa" w:w="1584"/>
          </w:tcPr>
          <w:p/>
        </w:tc>
        <w:tc>
          <w:tcPr>
            <w:tcW w:type="dxa" w:w="3600"/>
          </w:tcPr>
          <w:p/>
        </w:tc>
        <w:tc>
          <w:tcPr>
            <w:tcW w:type="dxa" w:w="2304"/>
          </w:tcPr>
          <w:p/>
        </w:tc>
      </w:tr>
      <w:tr>
        <w:tc>
          <w:tcPr>
            <w:tcW w:type="dxa" w:w="1224"/>
          </w:tcPr>
          <w:p/>
        </w:tc>
        <w:tc>
          <w:tcPr>
            <w:tcW w:type="dxa" w:w="1368"/>
          </w:tcPr>
          <w:p/>
        </w:tc>
        <w:tc>
          <w:tcPr>
            <w:tcW w:type="dxa" w:w="1584"/>
          </w:tcPr>
          <w:p/>
        </w:tc>
        <w:tc>
          <w:tcPr>
            <w:tcW w:type="dxa" w:w="3600"/>
          </w:tcPr>
          <w:p/>
        </w:tc>
        <w:tc>
          <w:tcPr>
            <w:tcW w:type="dxa" w:w="2304"/>
          </w:tcPr>
          <w:p/>
        </w:tc>
      </w:tr>
      <w:tr>
        <w:tc>
          <w:tcPr>
            <w:tcW w:type="dxa" w:w="1224"/>
          </w:tcPr>
          <w:p/>
        </w:tc>
        <w:tc>
          <w:tcPr>
            <w:tcW w:type="dxa" w:w="1368"/>
          </w:tcPr>
          <w:p/>
        </w:tc>
        <w:tc>
          <w:tcPr>
            <w:tcW w:type="dxa" w:w="1584"/>
          </w:tcPr>
          <w:p/>
        </w:tc>
        <w:tc>
          <w:tcPr>
            <w:tcW w:type="dxa" w:w="3600"/>
          </w:tcPr>
          <w:p/>
        </w:tc>
        <w:tc>
          <w:tcPr>
            <w:tcW w:type="dxa" w:w="2304"/>
          </w:tcPr>
          <w:p/>
        </w:tc>
      </w:tr>
      <w:tr>
        <w:tc>
          <w:tcPr>
            <w:tcW w:type="dxa" w:w="1224"/>
          </w:tcPr>
          <w:p/>
        </w:tc>
        <w:tc>
          <w:tcPr>
            <w:tcW w:type="dxa" w:w="1368"/>
          </w:tcPr>
          <w:p/>
        </w:tc>
        <w:tc>
          <w:tcPr>
            <w:tcW w:type="dxa" w:w="1584"/>
          </w:tcPr>
          <w:p/>
        </w:tc>
        <w:tc>
          <w:tcPr>
            <w:tcW w:type="dxa" w:w="3600"/>
          </w:tcPr>
          <w:p/>
        </w:tc>
        <w:tc>
          <w:tcPr>
            <w:tcW w:type="dxa" w:w="2304"/>
          </w:tcPr>
          <w:p/>
        </w:tc>
      </w:tr>
      <w:tr>
        <w:tc>
          <w:tcPr>
            <w:tcW w:type="dxa" w:w="1224"/>
          </w:tcPr>
          <w:p/>
        </w:tc>
        <w:tc>
          <w:tcPr>
            <w:tcW w:type="dxa" w:w="1368"/>
          </w:tcPr>
          <w:p/>
        </w:tc>
        <w:tc>
          <w:tcPr>
            <w:tcW w:type="dxa" w:w="1584"/>
          </w:tcPr>
          <w:p/>
        </w:tc>
        <w:tc>
          <w:tcPr>
            <w:tcW w:type="dxa" w:w="3600"/>
          </w:tcPr>
          <w:p/>
        </w:tc>
        <w:tc>
          <w:tcPr>
            <w:tcW w:type="dxa" w:w="2304"/>
          </w:tcPr>
          <w:p/>
        </w:tc>
      </w:tr>
      <w:tr>
        <w:tc>
          <w:tcPr>
            <w:tcW w:type="dxa" w:w="1224"/>
          </w:tcPr>
          <w:p/>
        </w:tc>
        <w:tc>
          <w:tcPr>
            <w:tcW w:type="dxa" w:w="1368"/>
          </w:tcPr>
          <w:p/>
        </w:tc>
        <w:tc>
          <w:tcPr>
            <w:tcW w:type="dxa" w:w="1584"/>
          </w:tcPr>
          <w:p/>
        </w:tc>
        <w:tc>
          <w:tcPr>
            <w:tcW w:type="dxa" w:w="3600"/>
          </w:tcPr>
          <w:p/>
        </w:tc>
        <w:tc>
          <w:tcPr>
            <w:tcW w:type="dxa" w:w="2304"/>
          </w:tcPr>
          <w:p/>
        </w:tc>
      </w:tr>
      <w:tr>
        <w:tc>
          <w:tcPr>
            <w:tcW w:type="dxa" w:w="1224"/>
          </w:tcPr>
          <w:p/>
        </w:tc>
        <w:tc>
          <w:tcPr>
            <w:tcW w:type="dxa" w:w="1368"/>
          </w:tcPr>
          <w:p/>
        </w:tc>
        <w:tc>
          <w:tcPr>
            <w:tcW w:type="dxa" w:w="1584"/>
          </w:tcPr>
          <w:p/>
        </w:tc>
        <w:tc>
          <w:tcPr>
            <w:tcW w:type="dxa" w:w="3600"/>
          </w:tcPr>
          <w:p/>
        </w:tc>
        <w:tc>
          <w:tcPr>
            <w:tcW w:type="dxa" w:w="2304"/>
          </w:tcPr>
          <w:p/>
        </w:tc>
      </w:tr>
      <w:tr>
        <w:tc>
          <w:tcPr>
            <w:tcW w:type="dxa" w:w="1224"/>
          </w:tcPr>
          <w:p/>
        </w:tc>
        <w:tc>
          <w:tcPr>
            <w:tcW w:type="dxa" w:w="1368"/>
          </w:tcPr>
          <w:p/>
        </w:tc>
        <w:tc>
          <w:tcPr>
            <w:tcW w:type="dxa" w:w="1584"/>
          </w:tcPr>
          <w:p/>
        </w:tc>
        <w:tc>
          <w:tcPr>
            <w:tcW w:type="dxa" w:w="3600"/>
          </w:tcPr>
          <w:p/>
        </w:tc>
        <w:tc>
          <w:tcPr>
            <w:tcW w:type="dxa" w:w="2304"/>
          </w:tcPr>
          <w:p/>
        </w:tc>
      </w:tr>
      <w:tr>
        <w:tc>
          <w:tcPr>
            <w:tcW w:type="dxa" w:w="1224"/>
          </w:tcPr>
          <w:p/>
        </w:tc>
        <w:tc>
          <w:tcPr>
            <w:tcW w:type="dxa" w:w="1368"/>
          </w:tcPr>
          <w:p/>
        </w:tc>
        <w:tc>
          <w:tcPr>
            <w:tcW w:type="dxa" w:w="1584"/>
          </w:tcPr>
          <w:p/>
        </w:tc>
        <w:tc>
          <w:tcPr>
            <w:tcW w:type="dxa" w:w="3600"/>
          </w:tcPr>
          <w:p/>
        </w:tc>
        <w:tc>
          <w:tcPr>
            <w:tcW w:type="dxa" w:w="2304"/>
          </w:tcPr>
          <w:p/>
        </w:tc>
      </w:tr>
      <w:tr>
        <w:tc>
          <w:tcPr>
            <w:tcW w:type="dxa" w:w="1224"/>
          </w:tcPr>
          <w:p/>
        </w:tc>
        <w:tc>
          <w:tcPr>
            <w:tcW w:type="dxa" w:w="1368"/>
          </w:tcPr>
          <w:p/>
        </w:tc>
        <w:tc>
          <w:tcPr>
            <w:tcW w:type="dxa" w:w="1584"/>
          </w:tcPr>
          <w:p/>
        </w:tc>
        <w:tc>
          <w:tcPr>
            <w:tcW w:type="dxa" w:w="3600"/>
          </w:tcPr>
          <w:p/>
        </w:tc>
        <w:tc>
          <w:tcPr>
            <w:tcW w:type="dxa" w:w="2304"/>
          </w:tcPr>
          <w:p/>
        </w:tc>
      </w:tr>
      <w:tr>
        <w:tc>
          <w:tcPr>
            <w:tcW w:type="dxa" w:w="1224"/>
          </w:tcPr>
          <w:p/>
        </w:tc>
        <w:tc>
          <w:tcPr>
            <w:tcW w:type="dxa" w:w="1368"/>
          </w:tcPr>
          <w:p/>
        </w:tc>
        <w:tc>
          <w:tcPr>
            <w:tcW w:type="dxa" w:w="1584"/>
          </w:tcPr>
          <w:p/>
        </w:tc>
        <w:tc>
          <w:tcPr>
            <w:tcW w:type="dxa" w:w="3600"/>
          </w:tcPr>
          <w:p/>
        </w:tc>
        <w:tc>
          <w:tcPr>
            <w:tcW w:type="dxa" w:w="2304"/>
          </w:tcPr>
          <w:p/>
        </w:tc>
      </w:tr>
      <w:tr>
        <w:tc>
          <w:tcPr>
            <w:tcW w:type="dxa" w:w="1224"/>
          </w:tcPr>
          <w:p/>
        </w:tc>
        <w:tc>
          <w:tcPr>
            <w:tcW w:type="dxa" w:w="1368"/>
          </w:tcPr>
          <w:p/>
        </w:tc>
        <w:tc>
          <w:tcPr>
            <w:tcW w:type="dxa" w:w="1584"/>
          </w:tcPr>
          <w:p/>
        </w:tc>
        <w:tc>
          <w:tcPr>
            <w:tcW w:type="dxa" w:w="3600"/>
          </w:tcPr>
          <w:p/>
        </w:tc>
        <w:tc>
          <w:tcPr>
            <w:tcW w:type="dxa" w:w="2304"/>
          </w:tcPr>
          <w:p/>
        </w:tc>
      </w:tr>
      <w:tr>
        <w:tc>
          <w:tcPr>
            <w:tcW w:type="dxa" w:w="1224"/>
          </w:tcPr>
          <w:p/>
        </w:tc>
        <w:tc>
          <w:tcPr>
            <w:tcW w:type="dxa" w:w="1368"/>
          </w:tcPr>
          <w:p/>
        </w:tc>
        <w:tc>
          <w:tcPr>
            <w:tcW w:type="dxa" w:w="1584"/>
          </w:tcPr>
          <w:p/>
        </w:tc>
        <w:tc>
          <w:tcPr>
            <w:tcW w:type="dxa" w:w="3600"/>
          </w:tcPr>
          <w:p/>
        </w:tc>
        <w:tc>
          <w:tcPr>
            <w:tcW w:type="dxa" w:w="2304"/>
          </w:tcPr>
          <w:p/>
        </w:tc>
      </w:tr>
      <w:tr>
        <w:tc>
          <w:tcPr>
            <w:tcW w:type="dxa" w:w="1224"/>
          </w:tcPr>
          <w:p/>
        </w:tc>
        <w:tc>
          <w:tcPr>
            <w:tcW w:type="dxa" w:w="1368"/>
          </w:tcPr>
          <w:p/>
        </w:tc>
        <w:tc>
          <w:tcPr>
            <w:tcW w:type="dxa" w:w="1584"/>
          </w:tcPr>
          <w:p/>
        </w:tc>
        <w:tc>
          <w:tcPr>
            <w:tcW w:type="dxa" w:w="3600"/>
          </w:tcPr>
          <w:p/>
        </w:tc>
        <w:tc>
          <w:tcPr>
            <w:tcW w:type="dxa" w:w="2304"/>
          </w:tcPr>
          <w:p/>
        </w:tc>
      </w:tr>
    </w:tbl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val="clear" w:fill="FEF3C7"/>
          </w:tcPr>
          <w:p>
            <w:r/>
            <w:r>
              <w:rPr>
                <w:sz w:val="17"/>
              </w:rPr>
              <w:t>Method: phone · email · in person · note home · interpreter call. In a dispute, "we told the family" is not evidence — a dated log entry is. Log attempted contacts too.</w:t>
            </w:r>
          </w:p>
        </w:tc>
      </w:tr>
    </w:tbl>
    <w:p/>
    <w:p>
      <w:pPr>
        <w:jc w:val="center"/>
      </w:pPr>
      <w:r>
        <w:rPr>
          <w:color w:val="6B7280"/>
          <w:sz w:val="15"/>
        </w:rPr>
        <w:t>Editable template · IEP Goal Writer — iepgoalwriter.pro · Licensed for your own classroom and team. Do not resell or redistribute.</w:t>
      </w:r>
    </w:p>
    <w:sectPr w:rsidR="00FC693F" w:rsidRPr="0006063C" w:rsidSect="00034616">
      <w:pgSz w:w="12240" w:h="15840"/>
      <w:pgMar w:top="864" w:right="1008" w:bottom="792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